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FF143" w14:textId="608B928B" w:rsidR="008A5B48" w:rsidRPr="006E381C" w:rsidRDefault="008A5B48" w:rsidP="008A5B48">
      <w:pPr>
        <w:jc w:val="center"/>
        <w:rPr>
          <w:rFonts w:ascii="UD デジタル 教科書体 NK" w:eastAsia="UD デジタル 教科書体 NK" w:hAnsi="ＭＳ ゴシック"/>
          <w:sz w:val="32"/>
          <w:szCs w:val="32"/>
        </w:rPr>
      </w:pPr>
      <w:r w:rsidRPr="006E381C">
        <w:rPr>
          <w:rFonts w:ascii="UD デジタル 教科書体 NK" w:eastAsia="UD デジタル 教科書体 NK" w:hAnsi="ＭＳ ゴシック" w:hint="eastAsia"/>
          <w:sz w:val="32"/>
          <w:szCs w:val="32"/>
        </w:rPr>
        <w:t>～</w:t>
      </w:r>
      <w:r w:rsidR="00F21ABA" w:rsidRPr="006E381C">
        <w:rPr>
          <w:rFonts w:ascii="UD デジタル 教科書体 NK" w:eastAsia="UD デジタル 教科書体 NK" w:hAnsi="ＭＳ ゴシック"/>
          <w:sz w:val="32"/>
          <w:szCs w:val="32"/>
        </w:rPr>
        <w:ruby>
          <w:rubyPr>
            <w:rubyAlign w:val="distributeSpace"/>
            <w:hps w:val="14"/>
            <w:hpsRaise w:val="30"/>
            <w:hpsBaseText w:val="32"/>
            <w:lid w:val="ja-JP"/>
          </w:rubyPr>
          <w:rt>
            <w:r w:rsidR="00F21ABA" w:rsidRPr="006E381C">
              <w:rPr>
                <w:rFonts w:ascii="UD デジタル 教科書体 NK" w:eastAsia="UD デジタル 教科書体 NK" w:hAnsi="ＭＳ ゴシック"/>
                <w:sz w:val="14"/>
                <w:szCs w:val="32"/>
              </w:rPr>
              <w:t>とろく</w:t>
            </w:r>
          </w:rt>
          <w:rubyBase>
            <w:r w:rsidR="00F21ABA" w:rsidRPr="006E381C">
              <w:rPr>
                <w:rFonts w:ascii="UD デジタル 教科書体 NK" w:eastAsia="UD デジタル 教科書体 NK" w:hAnsi="ＭＳ ゴシック"/>
                <w:sz w:val="32"/>
                <w:szCs w:val="32"/>
              </w:rPr>
              <w:t>土呂久</w:t>
            </w:r>
          </w:rubyBase>
        </w:ruby>
      </w:r>
      <w:r w:rsidR="00F21ABA" w:rsidRPr="006E381C">
        <w:rPr>
          <w:rFonts w:ascii="UD デジタル 教科書体 NK" w:eastAsia="UD デジタル 教科書体 NK" w:hAnsi="ＭＳ ゴシック"/>
          <w:sz w:val="32"/>
          <w:szCs w:val="32"/>
        </w:rPr>
        <w:ruby>
          <w:rubyPr>
            <w:rubyAlign w:val="distributeSpace"/>
            <w:hps w:val="14"/>
            <w:hpsRaise w:val="30"/>
            <w:hpsBaseText w:val="32"/>
            <w:lid w:val="ja-JP"/>
          </w:rubyPr>
          <w:rt>
            <w:r w:rsidR="00F21ABA" w:rsidRPr="006E381C">
              <w:rPr>
                <w:rFonts w:ascii="UD デジタル 教科書体 NK" w:eastAsia="UD デジタル 教科書体 NK" w:hAnsi="ＭＳ ゴシック"/>
                <w:sz w:val="14"/>
                <w:szCs w:val="32"/>
              </w:rPr>
              <w:t>こうがい</w:t>
            </w:r>
          </w:rt>
          <w:rubyBase>
            <w:r w:rsidR="00F21ABA" w:rsidRPr="006E381C">
              <w:rPr>
                <w:rFonts w:ascii="UD デジタル 教科書体 NK" w:eastAsia="UD デジタル 教科書体 NK" w:hAnsi="ＭＳ ゴシック"/>
                <w:sz w:val="32"/>
                <w:szCs w:val="32"/>
              </w:rPr>
              <w:t>公害</w:t>
            </w:r>
          </w:rubyBase>
        </w:ruby>
      </w:r>
      <w:r w:rsidRPr="006E381C">
        <w:rPr>
          <w:rFonts w:ascii="UD デジタル 教科書体 NK" w:eastAsia="UD デジタル 教科書体 NK" w:hAnsi="ＭＳ ゴシック" w:hint="eastAsia"/>
          <w:sz w:val="32"/>
          <w:szCs w:val="32"/>
        </w:rPr>
        <w:t>を</w:t>
      </w:r>
      <w:r w:rsidRPr="006E381C">
        <w:rPr>
          <w:rFonts w:ascii="UD デジタル 教科書体 NK" w:eastAsia="UD デジタル 教科書体 NK" w:hAnsi="ＭＳ ゴシック" w:hint="eastAsia"/>
          <w:sz w:val="32"/>
          <w:szCs w:val="32"/>
        </w:rPr>
        <w:ruby>
          <w:rubyPr>
            <w:rubyAlign w:val="distributeSpace"/>
            <w:hps w:val="14"/>
            <w:hpsRaise w:val="26"/>
            <w:hpsBaseText w:val="32"/>
            <w:lid w:val="ja-JP"/>
          </w:rubyPr>
          <w:rt>
            <w:r w:rsidR="008A5B48" w:rsidRPr="006E381C">
              <w:rPr>
                <w:rFonts w:ascii="UD デジタル 教科書体 NK" w:eastAsia="UD デジタル 教科書体 NK" w:hAnsi="ＭＳ ゴシック" w:hint="eastAsia"/>
                <w:sz w:val="32"/>
                <w:szCs w:val="32"/>
              </w:rPr>
              <w:t>まな</w:t>
            </w:r>
          </w:rt>
          <w:rubyBase>
            <w:r w:rsidR="008A5B48" w:rsidRPr="006E381C">
              <w:rPr>
                <w:rFonts w:ascii="UD デジタル 教科書体 NK" w:eastAsia="UD デジタル 教科書体 NK" w:hAnsi="ＭＳ ゴシック" w:hint="eastAsia"/>
                <w:sz w:val="32"/>
                <w:szCs w:val="32"/>
              </w:rPr>
              <w:t>学</w:t>
            </w:r>
          </w:rubyBase>
        </w:ruby>
      </w:r>
      <w:r w:rsidRPr="006E381C">
        <w:rPr>
          <w:rFonts w:ascii="UD デジタル 教科書体 NK" w:eastAsia="UD デジタル 教科書体 NK" w:hAnsi="ＭＳ ゴシック" w:hint="eastAsia"/>
          <w:sz w:val="32"/>
          <w:szCs w:val="32"/>
        </w:rPr>
        <w:t>ぶ～</w:t>
      </w:r>
    </w:p>
    <w:p w14:paraId="258D32BD" w14:textId="0AD86404" w:rsidR="008A5B48" w:rsidRPr="006E381C" w:rsidRDefault="00202493" w:rsidP="008A5B48">
      <w:pPr>
        <w:ind w:firstLineChars="100" w:firstLine="221"/>
        <w:rPr>
          <w:rFonts w:ascii="UD デジタル 教科書体 NK" w:eastAsia="UD デジタル 教科書体 NK"/>
          <w:sz w:val="24"/>
          <w:szCs w:val="24"/>
        </w:rPr>
      </w:pP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202493" w:rsidRPr="006E381C">
              <w:rPr>
                <w:rFonts w:ascii="UD デジタル 教科書体 NK" w:eastAsia="UD デジタル 教科書体 NK"/>
                <w:sz w:val="12"/>
                <w:szCs w:val="24"/>
              </w:rPr>
              <w:t>たかちほ</w:t>
            </w:r>
          </w:rt>
          <w:rubyBase>
            <w:r w:rsidR="00202493" w:rsidRPr="006E381C">
              <w:rPr>
                <w:rFonts w:ascii="UD デジタル 教科書体 NK" w:eastAsia="UD デジタル 教科書体 NK"/>
                <w:sz w:val="24"/>
                <w:szCs w:val="24"/>
              </w:rPr>
              <w:t>高千穂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町</w:t>
      </w: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202493" w:rsidRPr="006E381C">
              <w:rPr>
                <w:rFonts w:ascii="UD デジタル 教科書体 NK" w:eastAsia="UD デジタル 教科書体 NK"/>
                <w:sz w:val="12"/>
                <w:szCs w:val="24"/>
              </w:rPr>
              <w:t>とろく</w:t>
            </w:r>
          </w:rt>
          <w:rubyBase>
            <w:r w:rsidR="00202493" w:rsidRPr="006E381C">
              <w:rPr>
                <w:rFonts w:ascii="UD デジタル 教科書体 NK" w:eastAsia="UD デジタル 教科書体 NK"/>
                <w:sz w:val="24"/>
                <w:szCs w:val="24"/>
              </w:rPr>
              <w:t>土呂久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地区。</w:t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この</w:t>
      </w: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202493" w:rsidRPr="006E381C">
              <w:rPr>
                <w:rFonts w:ascii="UD デジタル 教科書体 NK" w:eastAsia="UD デジタル 教科書体 NK"/>
                <w:sz w:val="12"/>
                <w:szCs w:val="24"/>
              </w:rPr>
              <w:t>ちいき</w:t>
            </w:r>
          </w:rt>
          <w:rubyBase>
            <w:r w:rsidR="00202493" w:rsidRPr="006E381C">
              <w:rPr>
                <w:rFonts w:ascii="UD デジタル 教科書体 NK" w:eastAsia="UD デジタル 教科書体 NK"/>
                <w:sz w:val="24"/>
                <w:szCs w:val="24"/>
              </w:rPr>
              <w:t>地域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には</w:t>
      </w: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202493" w:rsidRPr="006E381C">
              <w:rPr>
                <w:rFonts w:ascii="UD デジタル 教科書体 NK" w:eastAsia="UD デジタル 教科書体 NK"/>
                <w:sz w:val="12"/>
                <w:szCs w:val="24"/>
              </w:rPr>
              <w:t>こうざん</w:t>
            </w:r>
          </w:rt>
          <w:rubyBase>
            <w:r w:rsidR="00202493" w:rsidRPr="006E381C">
              <w:rPr>
                <w:rFonts w:ascii="UD デジタル 教科書体 NK" w:eastAsia="UD デジタル 教科書体 NK"/>
                <w:sz w:val="24"/>
                <w:szCs w:val="24"/>
              </w:rPr>
              <w:t>鉱山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があり、</w:t>
      </w: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202493" w:rsidRPr="006E381C">
              <w:rPr>
                <w:rFonts w:ascii="UD デジタル 教科書体 NK" w:eastAsia="UD デジタル 教科書体 NK"/>
                <w:sz w:val="12"/>
                <w:szCs w:val="24"/>
              </w:rPr>
              <w:t>えど</w:t>
            </w:r>
          </w:rt>
          <w:rubyBase>
            <w:r w:rsidR="00202493" w:rsidRPr="006E381C">
              <w:rPr>
                <w:rFonts w:ascii="UD デジタル 教科書体 NK" w:eastAsia="UD デジタル 教科書体 NK"/>
                <w:sz w:val="24"/>
                <w:szCs w:val="24"/>
              </w:rPr>
              <w:t>江戸</w:t>
            </w:r>
          </w:rubyBase>
        </w:ruby>
      </w: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202493" w:rsidRPr="006E381C">
              <w:rPr>
                <w:rFonts w:ascii="UD デジタル 教科書体 NK" w:eastAsia="UD デジタル 教科書体 NK"/>
                <w:sz w:val="12"/>
                <w:szCs w:val="24"/>
              </w:rPr>
              <w:t>じだい</w:t>
            </w:r>
          </w:rt>
          <w:rubyBase>
            <w:r w:rsidR="00202493" w:rsidRPr="006E381C">
              <w:rPr>
                <w:rFonts w:ascii="UD デジタル 教科書体 NK" w:eastAsia="UD デジタル 教科書体 NK"/>
                <w:sz w:val="24"/>
                <w:szCs w:val="24"/>
              </w:rPr>
              <w:t>時代</w:t>
            </w:r>
          </w:rubyBase>
        </w:ruby>
      </w:r>
      <w:r w:rsidR="00E46164" w:rsidRPr="006E381C">
        <w:rPr>
          <w:rFonts w:ascii="UD デジタル 教科書体 NK" w:eastAsia="UD デジタル 教科書体 NK" w:hint="eastAsia"/>
          <w:sz w:val="24"/>
          <w:szCs w:val="24"/>
        </w:rPr>
        <w:t>には</w:t>
      </w: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202493" w:rsidRPr="006E381C">
              <w:rPr>
                <w:rFonts w:ascii="UD デジタル 教科書体 NK" w:eastAsia="UD デジタル 教科書体 NK"/>
                <w:sz w:val="12"/>
                <w:szCs w:val="24"/>
              </w:rPr>
              <w:t>ぎんざん</w:t>
            </w:r>
          </w:rt>
          <w:rubyBase>
            <w:r w:rsidR="00202493" w:rsidRPr="006E381C">
              <w:rPr>
                <w:rFonts w:ascii="UD デジタル 教科書体 NK" w:eastAsia="UD デジタル 教科書体 NK"/>
                <w:sz w:val="24"/>
                <w:szCs w:val="24"/>
              </w:rPr>
              <w:t>銀山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として</w:t>
      </w:r>
      <w:r w:rsidR="007304E7" w:rsidRPr="006E381C">
        <w:rPr>
          <w:rFonts w:ascii="UD デジタル 教科書体 NK" w:eastAsia="UD デジタル 教科書体 NK" w:hint="eastAsia"/>
          <w:sz w:val="24"/>
          <w:szCs w:val="24"/>
        </w:rPr>
        <w:t>栄えました</w:t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。</w:t>
      </w: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202493" w:rsidRPr="006E381C">
              <w:rPr>
                <w:rFonts w:ascii="UD デジタル 教科書体 NK" w:eastAsia="UD デジタル 教科書体 NK"/>
                <w:sz w:val="12"/>
                <w:szCs w:val="24"/>
              </w:rPr>
              <w:t>めいじ</w:t>
            </w:r>
          </w:rt>
          <w:rubyBase>
            <w:r w:rsidR="00202493" w:rsidRPr="006E381C">
              <w:rPr>
                <w:rFonts w:ascii="UD デジタル 教科書体 NK" w:eastAsia="UD デジタル 教科書体 NK"/>
                <w:sz w:val="24"/>
                <w:szCs w:val="24"/>
              </w:rPr>
              <w:t>明治</w:t>
            </w:r>
          </w:rubyBase>
        </w:ruby>
      </w: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202493" w:rsidRPr="006E381C">
              <w:rPr>
                <w:rFonts w:ascii="UD デジタル 教科書体 NK" w:eastAsia="UD デジタル 教科書体 NK"/>
                <w:sz w:val="12"/>
                <w:szCs w:val="24"/>
              </w:rPr>
              <w:t>じだい</w:t>
            </w:r>
          </w:rt>
          <w:rubyBase>
            <w:r w:rsidR="00202493" w:rsidRPr="006E381C">
              <w:rPr>
                <w:rFonts w:ascii="UD デジタル 教科書体 NK" w:eastAsia="UD デジタル 教科書体 NK"/>
                <w:sz w:val="24"/>
                <w:szCs w:val="24"/>
              </w:rPr>
              <w:t>時代</w:t>
            </w:r>
          </w:rubyBase>
        </w:ruby>
      </w: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202493" w:rsidRPr="006E381C">
              <w:rPr>
                <w:rFonts w:ascii="UD デジタル 教科書体 NK" w:eastAsia="UD デジタル 教科書体 NK"/>
                <w:sz w:val="12"/>
                <w:szCs w:val="24"/>
              </w:rPr>
              <w:t>いこう</w:t>
            </w:r>
          </w:rt>
          <w:rubyBase>
            <w:r w:rsidR="00202493" w:rsidRPr="006E381C">
              <w:rPr>
                <w:rFonts w:ascii="UD デジタル 教科書体 NK" w:eastAsia="UD デジタル 教科書体 NK"/>
                <w:sz w:val="24"/>
                <w:szCs w:val="24"/>
              </w:rPr>
              <w:t>以降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、</w:t>
      </w: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202493" w:rsidRPr="006E381C">
              <w:rPr>
                <w:rFonts w:ascii="UD デジタル 教科書体 NK" w:eastAsia="UD デジタル 教科書体 NK"/>
                <w:sz w:val="12"/>
                <w:szCs w:val="24"/>
              </w:rPr>
              <w:t>ひそ</w:t>
            </w:r>
          </w:rt>
          <w:rubyBase>
            <w:r w:rsidR="00202493" w:rsidRPr="006E381C">
              <w:rPr>
                <w:rFonts w:ascii="UD デジタル 教科書体 NK" w:eastAsia="UD デジタル 教科書体 NK"/>
                <w:sz w:val="24"/>
                <w:szCs w:val="24"/>
              </w:rPr>
              <w:t>砒素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を</w:t>
      </w:r>
      <w:r w:rsidR="007304E7" w:rsidRPr="006E381C">
        <w:rPr>
          <w:rFonts w:ascii="UD デジタル 教科書体 NK" w:eastAsia="UD デジタル 教科書体 NK" w:hint="eastAsia"/>
          <w:sz w:val="24"/>
          <w:szCs w:val="24"/>
        </w:rPr>
        <w:t>含んだ</w:t>
      </w:r>
      <w:r w:rsidR="0006571F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6571F" w:rsidRPr="006E381C">
              <w:rPr>
                <w:rFonts w:ascii="UD デジタル 教科書体 NK" w:eastAsia="UD デジタル 教科書体 NK"/>
                <w:sz w:val="12"/>
                <w:szCs w:val="24"/>
              </w:rPr>
              <w:t>りゅうひ</w:t>
            </w:r>
          </w:rt>
          <w:rubyBase>
            <w:r w:rsidR="0006571F" w:rsidRPr="006E381C">
              <w:rPr>
                <w:rFonts w:ascii="UD デジタル 教科書体 NK" w:eastAsia="UD デジタル 教科書体 NK"/>
                <w:sz w:val="24"/>
                <w:szCs w:val="24"/>
              </w:rPr>
              <w:t>硫砒</w:t>
            </w:r>
          </w:rubyBase>
        </w:ruby>
      </w:r>
      <w:r w:rsidR="0006571F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6571F" w:rsidRPr="006E381C">
              <w:rPr>
                <w:rFonts w:ascii="UD デジタル 教科書体 NK" w:eastAsia="UD デジタル 教科書体 NK"/>
                <w:sz w:val="12"/>
                <w:szCs w:val="24"/>
              </w:rPr>
              <w:t>てっこう</w:t>
            </w:r>
          </w:rt>
          <w:rubyBase>
            <w:r w:rsidR="0006571F" w:rsidRPr="006E381C">
              <w:rPr>
                <w:rFonts w:ascii="UD デジタル 教科書体 NK" w:eastAsia="UD デジタル 教科書体 NK"/>
                <w:sz w:val="24"/>
                <w:szCs w:val="24"/>
              </w:rPr>
              <w:t>鉄鉱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と</w:t>
      </w:r>
      <w:r w:rsidR="0006571F" w:rsidRPr="006E381C">
        <w:rPr>
          <w:rFonts w:ascii="UD デジタル 教科書体 NK" w:eastAsia="UD デジタル 教科書体 NK" w:hint="eastAsia"/>
          <w:sz w:val="24"/>
          <w:szCs w:val="24"/>
        </w:rPr>
        <w:t>いう</w:t>
      </w:r>
      <w:r w:rsidR="0006571F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6571F" w:rsidRPr="006E381C">
              <w:rPr>
                <w:rFonts w:ascii="UD デジタル 教科書体 NK" w:eastAsia="UD デジタル 教科書体 NK"/>
                <w:sz w:val="12"/>
                <w:szCs w:val="24"/>
              </w:rPr>
              <w:t>こうせき</w:t>
            </w:r>
          </w:rt>
          <w:rubyBase>
            <w:r w:rsidR="0006571F" w:rsidRPr="006E381C">
              <w:rPr>
                <w:rFonts w:ascii="UD デジタル 教科書体 NK" w:eastAsia="UD デジタル 教科書体 NK"/>
                <w:sz w:val="24"/>
                <w:szCs w:val="24"/>
              </w:rPr>
              <w:t>鉱石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が見つかり、1920（大正9）年には</w:t>
      </w:r>
      <w:r w:rsidR="0006571F" w:rsidRPr="006E381C">
        <w:rPr>
          <w:rFonts w:ascii="UD デジタル 教科書体 NK" w:eastAsia="UD デジタル 教科書体 NK" w:hint="eastAsia"/>
          <w:sz w:val="24"/>
          <w:szCs w:val="24"/>
        </w:rPr>
        <w:t>、</w:t>
      </w:r>
      <w:r w:rsidR="0006571F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6571F" w:rsidRPr="006E381C">
              <w:rPr>
                <w:rFonts w:ascii="UD デジタル 教科書体 NK" w:eastAsia="UD デジタル 教科書体 NK"/>
                <w:sz w:val="12"/>
                <w:szCs w:val="24"/>
              </w:rPr>
              <w:t>さいくつ</w:t>
            </w:r>
          </w:rt>
          <w:rubyBase>
            <w:r w:rsidR="0006571F" w:rsidRPr="006E381C">
              <w:rPr>
                <w:rFonts w:ascii="UD デジタル 教科書体 NK" w:eastAsia="UD デジタル 教科書体 NK"/>
                <w:sz w:val="24"/>
                <w:szCs w:val="24"/>
              </w:rPr>
              <w:t>採掘</w:t>
            </w:r>
          </w:rubyBase>
        </w:ruby>
      </w:r>
      <w:r w:rsidR="0006571F" w:rsidRPr="006E381C">
        <w:rPr>
          <w:rFonts w:ascii="UD デジタル 教科書体 NK" w:eastAsia="UD デジタル 教科書体 NK" w:hint="eastAsia"/>
          <w:sz w:val="24"/>
          <w:szCs w:val="24"/>
        </w:rPr>
        <w:t>した</w:t>
      </w:r>
      <w:r w:rsidR="0006571F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6571F" w:rsidRPr="006E381C">
              <w:rPr>
                <w:rFonts w:ascii="UD デジタル 教科書体 NK" w:eastAsia="UD デジタル 教科書体 NK"/>
                <w:sz w:val="12"/>
                <w:szCs w:val="24"/>
              </w:rPr>
              <w:t>こうせき</w:t>
            </w:r>
          </w:rt>
          <w:rubyBase>
            <w:r w:rsidR="0006571F" w:rsidRPr="006E381C">
              <w:rPr>
                <w:rFonts w:ascii="UD デジタル 教科書体 NK" w:eastAsia="UD デジタル 教科書体 NK"/>
                <w:sz w:val="24"/>
                <w:szCs w:val="24"/>
              </w:rPr>
              <w:t>鉱石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を</w:t>
      </w:r>
      <w:r w:rsidR="0006571F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6571F" w:rsidRPr="006E381C">
              <w:rPr>
                <w:rFonts w:ascii="UD デジタル 教科書体 NK" w:eastAsia="UD デジタル 教科書体 NK"/>
                <w:sz w:val="12"/>
                <w:szCs w:val="24"/>
              </w:rPr>
              <w:t>ばい</w:t>
            </w:r>
          </w:rt>
          <w:rubyBase>
            <w:r w:rsidR="0006571F" w:rsidRPr="006E381C">
              <w:rPr>
                <w:rFonts w:ascii="UD デジタル 教科書体 NK" w:eastAsia="UD デジタル 教科書体 NK"/>
                <w:sz w:val="24"/>
                <w:szCs w:val="24"/>
              </w:rPr>
              <w:t>焙</w:t>
            </w:r>
          </w:rubyBase>
        </w:ruby>
      </w:r>
      <w:r w:rsidR="0006571F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6571F" w:rsidRPr="006E381C">
              <w:rPr>
                <w:rFonts w:ascii="UD デジタル 教科書体 NK" w:eastAsia="UD デジタル 教科書体 NK"/>
                <w:sz w:val="12"/>
                <w:szCs w:val="24"/>
              </w:rPr>
              <w:t>しょう</w:t>
            </w:r>
          </w:rt>
          <w:rubyBase>
            <w:r w:rsidR="0006571F" w:rsidRPr="006E381C">
              <w:rPr>
                <w:rFonts w:ascii="UD デジタル 教科書体 NK" w:eastAsia="UD デジタル 教科書体 NK"/>
                <w:sz w:val="24"/>
                <w:szCs w:val="24"/>
              </w:rPr>
              <w:t>焼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して</w:t>
      </w:r>
      <w:r w:rsidR="0006571F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6571F" w:rsidRPr="006E381C">
              <w:rPr>
                <w:rFonts w:ascii="UD デジタル 教科書体 NK" w:eastAsia="UD デジタル 教科書体 NK"/>
                <w:sz w:val="12"/>
                <w:szCs w:val="24"/>
              </w:rPr>
              <w:t>あひ</w:t>
            </w:r>
          </w:rt>
          <w:rubyBase>
            <w:r w:rsidR="0006571F" w:rsidRPr="006E381C">
              <w:rPr>
                <w:rFonts w:ascii="UD デジタル 教科書体 NK" w:eastAsia="UD デジタル 教科書体 NK"/>
                <w:sz w:val="24"/>
                <w:szCs w:val="24"/>
              </w:rPr>
              <w:t>亜砒</w:t>
            </w:r>
          </w:rubyBase>
        </w:ruby>
      </w:r>
      <w:r w:rsidR="0006571F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6571F" w:rsidRPr="006E381C">
              <w:rPr>
                <w:rFonts w:ascii="UD デジタル 教科書体 NK" w:eastAsia="UD デジタル 教科書体 NK"/>
                <w:sz w:val="12"/>
                <w:szCs w:val="24"/>
              </w:rPr>
              <w:t>さん</w:t>
            </w:r>
          </w:rt>
          <w:rubyBase>
            <w:r w:rsidR="0006571F" w:rsidRPr="006E381C">
              <w:rPr>
                <w:rFonts w:ascii="UD デジタル 教科書体 NK" w:eastAsia="UD デジタル 教科書体 NK"/>
                <w:sz w:val="24"/>
                <w:szCs w:val="24"/>
              </w:rPr>
              <w:t>酸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を</w:t>
      </w:r>
      <w:r w:rsidR="0006571F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6571F" w:rsidRPr="006E381C">
              <w:rPr>
                <w:rFonts w:ascii="UD デジタル 教科書体 NK" w:eastAsia="UD デジタル 教科書体 NK"/>
                <w:sz w:val="12"/>
                <w:szCs w:val="24"/>
              </w:rPr>
              <w:t>せいぞう</w:t>
            </w:r>
          </w:rt>
          <w:rubyBase>
            <w:r w:rsidR="0006571F" w:rsidRPr="006E381C">
              <w:rPr>
                <w:rFonts w:ascii="UD デジタル 教科書体 NK" w:eastAsia="UD デジタル 教科書体 NK"/>
                <w:sz w:val="24"/>
                <w:szCs w:val="24"/>
              </w:rPr>
              <w:t>製造</w:t>
            </w:r>
          </w:rubyBase>
        </w:ruby>
      </w:r>
      <w:r w:rsidR="0006571F" w:rsidRPr="006E381C">
        <w:rPr>
          <w:rFonts w:ascii="UD デジタル 教科書体 NK" w:eastAsia="UD デジタル 教科書体 NK" w:hint="eastAsia"/>
          <w:sz w:val="24"/>
          <w:szCs w:val="24"/>
        </w:rPr>
        <w:t>（</w:t>
      </w:r>
      <w:r w:rsidR="0006571F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6571F" w:rsidRPr="006E381C">
              <w:rPr>
                <w:rFonts w:ascii="UD デジタル 教科書体 NK" w:eastAsia="UD デジタル 教科書体 NK"/>
                <w:sz w:val="12"/>
                <w:szCs w:val="24"/>
              </w:rPr>
              <w:t>あひ</w:t>
            </w:r>
          </w:rt>
          <w:rubyBase>
            <w:r w:rsidR="0006571F" w:rsidRPr="006E381C">
              <w:rPr>
                <w:rFonts w:ascii="UD デジタル 教科書体 NK" w:eastAsia="UD デジタル 教科書体 NK"/>
                <w:sz w:val="24"/>
                <w:szCs w:val="24"/>
              </w:rPr>
              <w:t>亜砒</w:t>
            </w:r>
          </w:rubyBase>
        </w:ruby>
      </w:r>
      <w:r w:rsidR="0006571F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6571F" w:rsidRPr="006E381C">
              <w:rPr>
                <w:rFonts w:ascii="UD デジタル 教科書体 NK" w:eastAsia="UD デジタル 教科書体 NK"/>
                <w:sz w:val="12"/>
                <w:szCs w:val="24"/>
              </w:rPr>
              <w:t>や</w:t>
            </w:r>
          </w:rt>
          <w:rubyBase>
            <w:r w:rsidR="0006571F" w:rsidRPr="006E381C">
              <w:rPr>
                <w:rFonts w:ascii="UD デジタル 教科書体 NK" w:eastAsia="UD デジタル 教科書体 NK"/>
                <w:sz w:val="24"/>
                <w:szCs w:val="24"/>
              </w:rPr>
              <w:t>焼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き）するようになりました。</w:t>
      </w:r>
    </w:p>
    <w:p w14:paraId="0E5CFBEB" w14:textId="52CE7C2F" w:rsidR="00F94E73" w:rsidRPr="006E381C" w:rsidRDefault="00080B77" w:rsidP="00F4207D">
      <w:pPr>
        <w:ind w:firstLineChars="100" w:firstLine="221"/>
        <w:rPr>
          <w:rFonts w:ascii="UD デジタル 教科書体 NK" w:eastAsia="UD デジタル 教科書体 NK"/>
          <w:sz w:val="24"/>
          <w:szCs w:val="24"/>
        </w:rPr>
      </w:pP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80B77" w:rsidRPr="006E381C">
              <w:rPr>
                <w:rFonts w:ascii="UD デジタル 教科書体 NK" w:eastAsia="UD デジタル 教科書体 NK"/>
                <w:sz w:val="12"/>
                <w:szCs w:val="24"/>
              </w:rPr>
              <w:t>あひ</w:t>
            </w:r>
          </w:rt>
          <w:rubyBase>
            <w:r w:rsidR="00080B77" w:rsidRPr="006E381C">
              <w:rPr>
                <w:rFonts w:ascii="UD デジタル 教科書体 NK" w:eastAsia="UD デジタル 教科書体 NK"/>
                <w:sz w:val="24"/>
                <w:szCs w:val="24"/>
              </w:rPr>
              <w:t>亜砒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焼きの時に発生する</w:t>
      </w: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80B77" w:rsidRPr="006E381C">
              <w:rPr>
                <w:rFonts w:ascii="UD デジタル 教科書体 NK" w:eastAsia="UD デジタル 教科書体 NK"/>
                <w:sz w:val="12"/>
                <w:szCs w:val="24"/>
              </w:rPr>
              <w:t>ひそ</w:t>
            </w:r>
          </w:rt>
          <w:rubyBase>
            <w:r w:rsidR="00080B77" w:rsidRPr="006E381C">
              <w:rPr>
                <w:rFonts w:ascii="UD デジタル 教科書体 NK" w:eastAsia="UD デジタル 教科書体 NK"/>
                <w:sz w:val="24"/>
                <w:szCs w:val="24"/>
              </w:rPr>
              <w:t>砒素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を</w:t>
      </w: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80B77" w:rsidRPr="006E381C">
              <w:rPr>
                <w:rFonts w:ascii="UD デジタル 教科書体 NK" w:eastAsia="UD デジタル 教科書体 NK"/>
                <w:sz w:val="12"/>
                <w:szCs w:val="24"/>
              </w:rPr>
              <w:t>ふく</w:t>
            </w:r>
          </w:rt>
          <w:rubyBase>
            <w:r w:rsidR="00080B77" w:rsidRPr="006E381C">
              <w:rPr>
                <w:rFonts w:ascii="UD デジタル 教科書体 NK" w:eastAsia="UD デジタル 教科書体 NK"/>
                <w:sz w:val="24"/>
                <w:szCs w:val="24"/>
              </w:rPr>
              <w:t>含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んだ</w:t>
      </w:r>
      <w:r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80B77" w:rsidRPr="006E381C">
              <w:rPr>
                <w:rFonts w:ascii="UD デジタル 教科書体 NK" w:eastAsia="UD デジタル 教科書体 NK"/>
                <w:sz w:val="12"/>
                <w:szCs w:val="24"/>
              </w:rPr>
              <w:t>けむり</w:t>
            </w:r>
          </w:rt>
          <w:rubyBase>
            <w:r w:rsidR="00080B77" w:rsidRPr="006E381C">
              <w:rPr>
                <w:rFonts w:ascii="UD デジタル 教科書体 NK" w:eastAsia="UD デジタル 教科書体 NK"/>
                <w:sz w:val="24"/>
                <w:szCs w:val="24"/>
              </w:rPr>
              <w:t>煙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がこの辺りの山あいに</w:t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ある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しゅうらく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集落</w:t>
            </w:r>
          </w:rubyBase>
        </w:ruby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を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おお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覆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い、土</w:t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に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し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染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み、川を流れました。周囲の竹林は</w:t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ほとんど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か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枯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れ、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せいりゅう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清流</w:t>
            </w:r>
          </w:rubyBase>
        </w:ruby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に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せいそく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生息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するヤマメや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みつばち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蜜蜂</w:t>
            </w:r>
          </w:rubyBase>
        </w:ruby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は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すがた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姿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を消し、農作物の中には育たなくなるものも出てきました。このように、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じょじょ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徐々</w:t>
            </w:r>
          </w:rubyBase>
        </w:ruby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に</w:t>
      </w:r>
      <w:r w:rsidR="00C7621E" w:rsidRPr="006E381C">
        <w:rPr>
          <w:rFonts w:ascii="UD デジタル 教科書体 NK" w:eastAsia="UD デジタル 教科書体 NK"/>
          <w:sz w:val="24"/>
          <w:szCs w:val="24"/>
        </w:rPr>
        <w:t>土呂久</w:t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の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かんきょう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環境</w:t>
            </w:r>
          </w:rubyBase>
        </w:ruby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は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おせん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汚染</w:t>
            </w:r>
          </w:rubyBase>
        </w:ruby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さ</w:t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れ</w:t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、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はげ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激</w:t>
            </w:r>
          </w:rubyBase>
        </w:ruby>
      </w:r>
      <w:r w:rsidR="003A42D5" w:rsidRPr="006E381C">
        <w:rPr>
          <w:rFonts w:ascii="UD デジタル 教科書体 NK" w:eastAsia="UD デジタル 教科書体 NK" w:hint="eastAsia"/>
          <w:sz w:val="24"/>
          <w:szCs w:val="24"/>
        </w:rPr>
        <w:t>しいせきや体の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はっしん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発疹</w:t>
            </w:r>
          </w:rubyBase>
        </w:ruby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が見られるなど、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t>住民</w:t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の</w:t>
      </w:r>
      <w:r w:rsidR="008A651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A6518" w:rsidRPr="006E381C">
              <w:rPr>
                <w:rFonts w:ascii="UD デジタル 教科書体 NK" w:eastAsia="UD デジタル 教科書体 NK"/>
                <w:sz w:val="12"/>
                <w:szCs w:val="24"/>
              </w:rPr>
              <w:t>けんこう</w:t>
            </w:r>
          </w:rt>
          <w:rubyBase>
            <w:r w:rsidR="008A6518" w:rsidRPr="006E381C">
              <w:rPr>
                <w:rFonts w:ascii="UD デジタル 教科書体 NK" w:eastAsia="UD デジタル 教科書体 NK"/>
                <w:sz w:val="24"/>
                <w:szCs w:val="24"/>
              </w:rPr>
              <w:t>健康</w:t>
            </w:r>
          </w:rubyBase>
        </w:ruby>
      </w:r>
      <w:r w:rsidR="008A6518" w:rsidRPr="006E381C">
        <w:rPr>
          <w:rFonts w:ascii="UD デジタル 教科書体 NK" w:eastAsia="UD デジタル 教科書体 NK" w:hint="eastAsia"/>
          <w:sz w:val="24"/>
          <w:szCs w:val="24"/>
        </w:rPr>
        <w:t>もむ</w:t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しばまれていきました。</w:t>
      </w:r>
    </w:p>
    <w:p w14:paraId="2CEC0CC6" w14:textId="15D7DBF4" w:rsidR="008A5B48" w:rsidRPr="006E381C" w:rsidRDefault="006F7D8F" w:rsidP="00F4207D">
      <w:pPr>
        <w:ind w:firstLineChars="100" w:firstLine="221"/>
        <w:rPr>
          <w:rFonts w:ascii="UD デジタル 教科書体 NK" w:eastAsia="UD デジタル 教科書体 NK"/>
          <w:sz w:val="24"/>
          <w:szCs w:val="24"/>
        </w:rPr>
      </w:pPr>
      <w:r w:rsidRPr="006E381C">
        <w:rPr>
          <w:rFonts w:ascii="UD デジタル 教科書体 NK" w:eastAsia="UD デジタル 教科書体 NK" w:hint="eastAsia"/>
          <w:sz w:val="24"/>
          <w:szCs w:val="24"/>
        </w:rPr>
        <w:t>土呂久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こうざん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鉱山</w:t>
            </w:r>
          </w:rubyBase>
        </w:ruby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が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へいざん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閉山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して9年後の1971（昭和46）年、</w:t>
      </w:r>
      <w:r w:rsidR="003308FE" w:rsidRPr="006E381C">
        <w:rPr>
          <w:rFonts w:ascii="UD デジタル 教科書体 NK" w:eastAsia="UD デジタル 教科書体 NK" w:hint="eastAsia"/>
          <w:sz w:val="24"/>
          <w:szCs w:val="24"/>
        </w:rPr>
        <w:t>地元の</w:t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小学校</w:t>
      </w:r>
      <w:r w:rsidR="003308FE" w:rsidRPr="006E381C">
        <w:rPr>
          <w:rFonts w:ascii="UD デジタル 教科書体 NK" w:eastAsia="UD デジタル 教科書体 NK" w:hint="eastAsia"/>
          <w:sz w:val="24"/>
          <w:szCs w:val="24"/>
        </w:rPr>
        <w:t>の</w:t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先生たちが</w:t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、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こうざん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鉱山</w:t>
            </w:r>
          </w:rubyBase>
        </w:ruby>
      </w:r>
      <w:r w:rsidR="006C5287" w:rsidRPr="006E381C">
        <w:rPr>
          <w:rFonts w:ascii="UD デジタル 教科書体 NK" w:eastAsia="UD デジタル 教科書体 NK" w:hint="eastAsia"/>
          <w:sz w:val="24"/>
          <w:szCs w:val="24"/>
        </w:rPr>
        <w:t>あと</w:t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地で遊ぶ児童の健康に不安をもって、土呂久地区周辺の調査を始めると、多くの住民が呼吸器障害などの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しょうじょう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症状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を口にし、また、若くして亡くなった人が多いこともわかりました。</w:t>
      </w:r>
    </w:p>
    <w:p w14:paraId="1F25882B" w14:textId="151DCF5F" w:rsidR="00195C67" w:rsidRPr="006E381C" w:rsidRDefault="008A4163" w:rsidP="00F4207D">
      <w:pPr>
        <w:ind w:firstLineChars="100" w:firstLine="221"/>
        <w:rPr>
          <w:rFonts w:ascii="UD デジタル 教科書体 NK" w:eastAsia="UD デジタル 教科書体 NK"/>
          <w:sz w:val="24"/>
          <w:szCs w:val="24"/>
        </w:rPr>
      </w:pPr>
      <w:r w:rsidRPr="006E381C">
        <w:rPr>
          <w:rFonts w:ascii="UD デジタル 教科書体 NK" w:eastAsia="UD デジタル 教科書体 NK" w:hint="eastAsia"/>
          <w:sz w:val="24"/>
          <w:szCs w:val="24"/>
        </w:rPr>
        <w:t>先生たち</w:t>
      </w:r>
      <w:r w:rsidR="00B70594" w:rsidRPr="006E381C">
        <w:rPr>
          <w:rFonts w:ascii="UD デジタル 教科書体 NK" w:eastAsia="UD デジタル 教科書体 NK" w:hint="eastAsia"/>
          <w:sz w:val="24"/>
          <w:szCs w:val="24"/>
        </w:rPr>
        <w:t>の</w:t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調査結果が新聞やテレビ</w:t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で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ほうどう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報道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されたことで、土呂久地区</w:t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の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う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埋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もれていた公害問題が、「土呂久公害」として社会に知られるようになったのです。土呂久</w:t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で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あひ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亜砒</w:t>
            </w:r>
          </w:rubyBase>
        </w:ruby>
      </w:r>
      <w:r w:rsidR="008A5B48" w:rsidRPr="006E381C">
        <w:rPr>
          <w:rFonts w:ascii="UD デジタル 教科書体 NK" w:eastAsia="UD デジタル 教科書体 NK" w:hint="eastAsia"/>
          <w:sz w:val="24"/>
          <w:szCs w:val="24"/>
        </w:rPr>
        <w:t>焼きが始まってから51年後のことでした。</w:t>
      </w:r>
    </w:p>
    <w:p w14:paraId="3CFD41DC" w14:textId="3CF8DDB3" w:rsidR="008A5B48" w:rsidRPr="006E381C" w:rsidRDefault="008A5B48" w:rsidP="00F4207D">
      <w:pPr>
        <w:ind w:firstLineChars="100" w:firstLine="221"/>
        <w:rPr>
          <w:rFonts w:ascii="UD デジタル 教科書体 NK" w:eastAsia="UD デジタル 教科書体 NK"/>
          <w:sz w:val="24"/>
          <w:szCs w:val="24"/>
        </w:rPr>
      </w:pPr>
      <w:r w:rsidRPr="006E381C">
        <w:rPr>
          <w:rFonts w:ascii="UD デジタル 教科書体 NK" w:eastAsia="UD デジタル 教科書体 NK" w:hint="eastAsia"/>
          <w:sz w:val="24"/>
          <w:szCs w:val="24"/>
        </w:rPr>
        <w:t>1973（昭和48）年、国は土呂久地区を公害病の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してい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指定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ちいき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地域</w:t>
            </w:r>
          </w:rubyBase>
        </w:ruby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とし、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してい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指定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しっぺい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疾病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を「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まんせい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慢性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ひそ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砒素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ちゅう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中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どくしょう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毒症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」と定めました。宮崎県は住民の健康状態</w:t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を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かんさつ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観察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するために、高千穂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ほけんしょ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保健所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とう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等</w:t>
            </w:r>
          </w:rubyBase>
        </w:ruby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に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ひふか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皮膚科</w:t>
            </w:r>
          </w:rubyBase>
        </w:ruby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や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じびか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耳鼻科</w:t>
            </w:r>
          </w:rubyBase>
        </w:ruby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、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しんけい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神経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ないか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内科</w:t>
            </w:r>
          </w:rubyBase>
        </w:ruby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などの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せんもんい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専門医</w:t>
            </w:r>
          </w:rubyBase>
        </w:ruby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が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でむ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出向</w:t>
            </w:r>
          </w:rubyBase>
        </w:ruby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い</w:t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て、毎年、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けんこう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健康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かんさつ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観察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けんしん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検診</w:t>
            </w:r>
          </w:rubyBase>
        </w:ruby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を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じっし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実施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しています。</w:t>
      </w:r>
    </w:p>
    <w:p w14:paraId="49CA46E2" w14:textId="33A93E0A" w:rsidR="00BD4EE1" w:rsidRPr="006E381C" w:rsidRDefault="008A5B48" w:rsidP="00F4207D">
      <w:pPr>
        <w:ind w:firstLineChars="100" w:firstLine="221"/>
        <w:rPr>
          <w:rFonts w:ascii="UD デジタル 教科書体 NK" w:eastAsia="UD デジタル 教科書体 NK"/>
          <w:sz w:val="24"/>
          <w:szCs w:val="24"/>
        </w:rPr>
      </w:pPr>
      <w:r w:rsidRPr="006E381C">
        <w:rPr>
          <w:rFonts w:ascii="UD デジタル 教科書体 NK" w:eastAsia="UD デジタル 教科書体 NK" w:hint="eastAsia"/>
          <w:sz w:val="24"/>
          <w:szCs w:val="24"/>
        </w:rPr>
        <w:t>宮崎県は、1972（昭和47）年に最初の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まんせい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慢性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ひそ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砒素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ちゅうどく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中毒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かんじゃ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患者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t>7人</w:t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を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にんてい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認定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しました。それ以来、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にんてい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認定</w:t>
            </w:r>
          </w:rubyBase>
        </w:ruby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かんじゃ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患者</w:t>
            </w:r>
          </w:rubyBase>
        </w:ruby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は</w:t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増え続け、その数は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るいけい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累計</w:t>
            </w:r>
          </w:rubyBase>
        </w:ruby>
      </w:r>
      <w:r w:rsidR="00583968" w:rsidRPr="006E381C">
        <w:rPr>
          <w:rFonts w:ascii="UD デジタル 教科書体 NK" w:eastAsia="UD デジタル 教科書体 NK" w:hint="eastAsia"/>
          <w:sz w:val="24"/>
          <w:szCs w:val="24"/>
        </w:rPr>
        <w:t>で２００人を</w:t>
      </w:r>
      <w:r w:rsidR="00583968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583968" w:rsidRPr="006E381C">
              <w:rPr>
                <w:rFonts w:ascii="UD デジタル 教科書体 NK" w:eastAsia="UD デジタル 教科書体 NK"/>
                <w:sz w:val="12"/>
                <w:szCs w:val="24"/>
              </w:rPr>
              <w:t>こ</w:t>
            </w:r>
          </w:rt>
          <w:rubyBase>
            <w:r w:rsidR="00583968" w:rsidRPr="006E381C">
              <w:rPr>
                <w:rFonts w:ascii="UD デジタル 教科書体 NK" w:eastAsia="UD デジタル 教科書体 NK"/>
                <w:sz w:val="24"/>
                <w:szCs w:val="24"/>
              </w:rPr>
              <w:t>超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えています。</w:t>
      </w:r>
    </w:p>
    <w:p w14:paraId="1ECC7E53" w14:textId="1CF9A081" w:rsidR="00195C67" w:rsidRPr="006E381C" w:rsidRDefault="00195C67" w:rsidP="00195C67">
      <w:pPr>
        <w:ind w:firstLineChars="100" w:firstLine="221"/>
        <w:rPr>
          <w:rFonts w:ascii="UD デジタル 教科書体 NK" w:eastAsia="UD デジタル 教科書体 NK"/>
          <w:sz w:val="24"/>
          <w:szCs w:val="24"/>
        </w:rPr>
      </w:pPr>
      <w:r w:rsidRPr="006E381C">
        <w:rPr>
          <w:rFonts w:ascii="UD デジタル 教科書体 NK" w:eastAsia="UD デジタル 教科書体 NK" w:hint="eastAsia"/>
          <w:sz w:val="24"/>
          <w:szCs w:val="24"/>
        </w:rPr>
        <w:t>2020（令和2）年3月に</w:t>
      </w:r>
      <w:r w:rsidR="00F36991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F36991" w:rsidRPr="006E381C">
              <w:rPr>
                <w:rFonts w:ascii="UD デジタル 教科書体 NK" w:eastAsia="UD デジタル 教科書体 NK"/>
                <w:sz w:val="12"/>
                <w:szCs w:val="24"/>
              </w:rPr>
              <w:t>すいしつ</w:t>
            </w:r>
          </w:rt>
          <w:rubyBase>
            <w:r w:rsidR="00F36991" w:rsidRPr="006E381C">
              <w:rPr>
                <w:rFonts w:ascii="UD デジタル 教科書体 NK" w:eastAsia="UD デジタル 教科書体 NK"/>
                <w:sz w:val="24"/>
                <w:szCs w:val="24"/>
              </w:rPr>
              <w:t>水質</w:t>
            </w:r>
          </w:rubyBase>
        </w:ruby>
      </w:r>
      <w:r w:rsidR="00F36991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F36991" w:rsidRPr="006E381C">
              <w:rPr>
                <w:rFonts w:ascii="UD デジタル 教科書体 NK" w:eastAsia="UD デジタル 教科書体 NK"/>
                <w:sz w:val="12"/>
                <w:szCs w:val="24"/>
              </w:rPr>
              <w:t>かいぜん</w:t>
            </w:r>
          </w:rt>
          <w:rubyBase>
            <w:r w:rsidR="00F36991" w:rsidRPr="006E381C">
              <w:rPr>
                <w:rFonts w:ascii="UD デジタル 教科書体 NK" w:eastAsia="UD デジタル 教科書体 NK"/>
                <w:sz w:val="24"/>
                <w:szCs w:val="24"/>
              </w:rPr>
              <w:t>改善</w:t>
            </w:r>
          </w:rubyBase>
        </w:ruby>
      </w:r>
      <w:r w:rsidR="00F36991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F36991" w:rsidRPr="006E381C">
              <w:rPr>
                <w:rFonts w:ascii="UD デジタル 教科書体 NK" w:eastAsia="UD デジタル 教科書体 NK"/>
                <w:sz w:val="12"/>
                <w:szCs w:val="24"/>
              </w:rPr>
              <w:t>こうじ</w:t>
            </w:r>
          </w:rt>
          <w:rubyBase>
            <w:r w:rsidR="00F36991" w:rsidRPr="006E381C">
              <w:rPr>
                <w:rFonts w:ascii="UD デジタル 教科書体 NK" w:eastAsia="UD デジタル 教科書体 NK"/>
                <w:sz w:val="24"/>
                <w:szCs w:val="24"/>
              </w:rPr>
              <w:t>工事</w:t>
            </w:r>
          </w:rubyBase>
        </w:ruby>
      </w:r>
      <w:r w:rsidR="00F36991" w:rsidRPr="006E381C">
        <w:rPr>
          <w:rFonts w:ascii="UD デジタル 教科書体 NK" w:eastAsia="UD デジタル 教科書体 NK" w:hint="eastAsia"/>
          <w:sz w:val="24"/>
          <w:szCs w:val="24"/>
        </w:rPr>
        <w:t>が</w:t>
      </w:r>
      <w:r w:rsidR="00F36991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F36991" w:rsidRPr="006E381C">
              <w:rPr>
                <w:rFonts w:ascii="UD デジタル 教科書体 NK" w:eastAsia="UD デジタル 教科書体 NK"/>
                <w:sz w:val="12"/>
                <w:szCs w:val="24"/>
              </w:rPr>
              <w:t>しゅうりょう</w:t>
            </w:r>
          </w:rt>
          <w:rubyBase>
            <w:r w:rsidR="00F36991" w:rsidRPr="006E381C">
              <w:rPr>
                <w:rFonts w:ascii="UD デジタル 教科書体 NK" w:eastAsia="UD デジタル 教科書体 NK"/>
                <w:sz w:val="24"/>
                <w:szCs w:val="24"/>
              </w:rPr>
              <w:t>終了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し、美しい</w:t>
      </w:r>
      <w:r w:rsidR="00F36991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F36991" w:rsidRPr="006E381C">
              <w:rPr>
                <w:rFonts w:ascii="UD デジタル 教科書体 NK" w:eastAsia="UD デジタル 教科書体 NK"/>
                <w:sz w:val="12"/>
                <w:szCs w:val="24"/>
              </w:rPr>
              <w:t>しぜん</w:t>
            </w:r>
          </w:rt>
          <w:rubyBase>
            <w:r w:rsidR="00F36991" w:rsidRPr="006E381C">
              <w:rPr>
                <w:rFonts w:ascii="UD デジタル 教科書体 NK" w:eastAsia="UD デジタル 教科書体 NK"/>
                <w:sz w:val="24"/>
                <w:szCs w:val="24"/>
              </w:rPr>
              <w:t>自然</w:t>
            </w:r>
          </w:rubyBase>
        </w:ruby>
      </w:r>
      <w:r w:rsidR="00F36991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F36991" w:rsidRPr="006E381C">
              <w:rPr>
                <w:rFonts w:ascii="UD デジタル 教科書体 NK" w:eastAsia="UD デジタル 教科書体 NK"/>
                <w:sz w:val="12"/>
                <w:szCs w:val="24"/>
              </w:rPr>
              <w:t>かんきょう</w:t>
            </w:r>
          </w:rt>
          <w:rubyBase>
            <w:r w:rsidR="00F36991" w:rsidRPr="006E381C">
              <w:rPr>
                <w:rFonts w:ascii="UD デジタル 教科書体 NK" w:eastAsia="UD デジタル 教科書体 NK"/>
                <w:sz w:val="24"/>
                <w:szCs w:val="24"/>
              </w:rPr>
              <w:t>環境</w:t>
            </w:r>
          </w:rubyBase>
        </w:ruby>
      </w:r>
      <w:r w:rsidR="00F36991" w:rsidRPr="006E381C">
        <w:rPr>
          <w:rFonts w:ascii="UD デジタル 教科書体 NK" w:eastAsia="UD デジタル 教科書体 NK" w:hint="eastAsia"/>
          <w:sz w:val="24"/>
          <w:szCs w:val="24"/>
        </w:rPr>
        <w:t>を取り</w:t>
      </w:r>
      <w:r w:rsidR="00F36991" w:rsidRPr="006E381C">
        <w:rPr>
          <w:rFonts w:ascii="UD デジタル 教科書体 NK" w:eastAsia="UD デジタル 教科書体 NK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F36991" w:rsidRPr="006E381C">
              <w:rPr>
                <w:rFonts w:ascii="UD デジタル 教科書体 NK" w:eastAsia="UD デジタル 教科書体 NK"/>
                <w:sz w:val="12"/>
                <w:szCs w:val="24"/>
              </w:rPr>
              <w:t>もど</w:t>
            </w:r>
          </w:rt>
          <w:rubyBase>
            <w:r w:rsidR="00F36991" w:rsidRPr="006E381C">
              <w:rPr>
                <w:rFonts w:ascii="UD デジタル 教科書体 NK" w:eastAsia="UD デジタル 教科書体 NK"/>
                <w:sz w:val="24"/>
                <w:szCs w:val="24"/>
              </w:rPr>
              <w:t>戻</w:t>
            </w:r>
          </w:rubyBase>
        </w:ruby>
      </w:r>
      <w:r w:rsidRPr="006E381C">
        <w:rPr>
          <w:rFonts w:ascii="UD デジタル 教科書体 NK" w:eastAsia="UD デジタル 教科書体 NK" w:hint="eastAsia"/>
          <w:sz w:val="24"/>
          <w:szCs w:val="24"/>
        </w:rPr>
        <w:t>しました。</w:t>
      </w:r>
    </w:p>
    <w:p w14:paraId="64871653" w14:textId="2752380E" w:rsidR="00F94E73" w:rsidRPr="006E381C" w:rsidRDefault="00FD708C" w:rsidP="008A5B48">
      <w:pPr>
        <w:rPr>
          <w:rFonts w:ascii="UD デジタル 教科書体 NK" w:eastAsia="UD デジタル 教科書体 NK"/>
          <w:sz w:val="24"/>
          <w:szCs w:val="24"/>
        </w:rPr>
      </w:pPr>
      <w:r w:rsidRPr="006E381C">
        <w:rPr>
          <w:rFonts w:ascii="UD デジタル 教科書体 NK" w:eastAsia="UD デジタル 教科書体 NK" w:hint="eastAsi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11B380D" wp14:editId="72B0247C">
            <wp:simplePos x="0" y="0"/>
            <wp:positionH relativeFrom="column">
              <wp:posOffset>3489960</wp:posOffset>
            </wp:positionH>
            <wp:positionV relativeFrom="paragraph">
              <wp:posOffset>310515</wp:posOffset>
            </wp:positionV>
            <wp:extent cx="1480820" cy="1110615"/>
            <wp:effectExtent l="19050" t="19050" r="24130" b="13335"/>
            <wp:wrapSquare wrapText="bothSides"/>
            <wp:docPr id="2136707701" name="図 1" descr="屋内, 窓, テーブル, 部屋 が含まれている画像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707701" name="図 1" descr="屋内, 窓, テーブル, 部屋 が含まれている画像&#10;&#10;自動的に生成された説明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0820" cy="11106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381C">
        <w:rPr>
          <w:rFonts w:ascii="UD デジタル 教科書体 NK" w:eastAsia="UD デジタル 教科書体 NK"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690E403" wp14:editId="5519E87F">
            <wp:simplePos x="0" y="0"/>
            <wp:positionH relativeFrom="column">
              <wp:posOffset>919480</wp:posOffset>
            </wp:positionH>
            <wp:positionV relativeFrom="paragraph">
              <wp:posOffset>306705</wp:posOffset>
            </wp:positionV>
            <wp:extent cx="1448435" cy="1127125"/>
            <wp:effectExtent l="19050" t="19050" r="18415" b="15875"/>
            <wp:wrapSquare wrapText="bothSides"/>
            <wp:docPr id="1370190331" name="図 2" descr="森の中にいる男性の白黒写真&#10;&#10;低い精度で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190331" name="図 2" descr="森の中にいる男性の白黒写真&#10;&#10;低い精度で自動的に生成された説明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435" cy="11271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sectPr w:rsidR="00F94E73" w:rsidRPr="006E381C" w:rsidSect="00F205ED">
      <w:footerReference w:type="default" r:id="rId8"/>
      <w:pgSz w:w="11906" w:h="16838" w:code="9"/>
      <w:pgMar w:top="1134" w:right="1304" w:bottom="1304" w:left="1304" w:header="851" w:footer="907" w:gutter="0"/>
      <w:cols w:space="425"/>
      <w:docGrid w:type="linesAndChars" w:linePitch="296" w:charSpace="-39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C89D8" w14:textId="77777777" w:rsidR="00B72FD5" w:rsidRDefault="00B72FD5" w:rsidP="00B72FD5">
      <w:r>
        <w:separator/>
      </w:r>
    </w:p>
  </w:endnote>
  <w:endnote w:type="continuationSeparator" w:id="0">
    <w:p w14:paraId="4FC77F78" w14:textId="77777777" w:rsidR="00B72FD5" w:rsidRDefault="00B72FD5" w:rsidP="00B7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K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F76E7" w14:textId="2544B13C" w:rsidR="00B72FD5" w:rsidRDefault="00B72FD5" w:rsidP="00B72FD5">
    <w:pPr>
      <w:pStyle w:val="a5"/>
      <w:ind w:firstLineChars="800" w:firstLine="1680"/>
      <w:jc w:val="left"/>
    </w:pPr>
    <w:r>
      <w:rPr>
        <w:rFonts w:hint="eastAsia"/>
      </w:rPr>
      <w:t>【戦後の</w:t>
    </w:r>
    <w:r w:rsidR="00DA3F6E">
      <w:ruby>
        <w:rubyPr>
          <w:rubyAlign w:val="distributeSpace"/>
          <w:hps w:val="10"/>
          <w:hpsRaise w:val="18"/>
          <w:hpsBaseText w:val="21"/>
          <w:lid w:val="ja-JP"/>
        </w:rubyPr>
        <w:rt>
          <w:r w:rsidR="00DA3F6E" w:rsidRPr="00DA3F6E">
            <w:rPr>
              <w:rFonts w:ascii="游明朝" w:eastAsia="游明朝" w:hAnsi="游明朝"/>
              <w:sz w:val="10"/>
            </w:rPr>
            <w:t>ばい</w:t>
          </w:r>
        </w:rt>
        <w:rubyBase>
          <w:r w:rsidR="00DA3F6E">
            <w:t>焙</w:t>
          </w:r>
        </w:rubyBase>
      </w:ruby>
    </w:r>
    <w:r w:rsidR="00DA3F6E">
      <w:ruby>
        <w:rubyPr>
          <w:rubyAlign w:val="distributeSpace"/>
          <w:hps w:val="10"/>
          <w:hpsRaise w:val="18"/>
          <w:hpsBaseText w:val="21"/>
          <w:lid w:val="ja-JP"/>
        </w:rubyPr>
        <w:rt>
          <w:r w:rsidR="00DA3F6E" w:rsidRPr="00DA3F6E">
            <w:rPr>
              <w:rFonts w:ascii="游明朝" w:eastAsia="游明朝" w:hAnsi="游明朝"/>
              <w:sz w:val="10"/>
            </w:rPr>
            <w:t>しょう</w:t>
          </w:r>
        </w:rt>
        <w:rubyBase>
          <w:r w:rsidR="00DA3F6E">
            <w:t>焼</w:t>
          </w:r>
        </w:rubyBase>
      </w:ruby>
    </w:r>
    <w:r w:rsidR="00DA3F6E">
      <w:ruby>
        <w:rubyPr>
          <w:rubyAlign w:val="distributeSpace"/>
          <w:hps w:val="10"/>
          <w:hpsRaise w:val="18"/>
          <w:hpsBaseText w:val="21"/>
          <w:lid w:val="ja-JP"/>
        </w:rubyPr>
        <w:rt>
          <w:r w:rsidR="00DA3F6E" w:rsidRPr="00DA3F6E">
            <w:rPr>
              <w:rFonts w:ascii="游明朝" w:eastAsia="游明朝" w:hAnsi="游明朝"/>
              <w:sz w:val="10"/>
            </w:rPr>
            <w:t>ろ</w:t>
          </w:r>
        </w:rt>
        <w:rubyBase>
          <w:r w:rsidR="00DA3F6E">
            <w:t>炉</w:t>
          </w:r>
        </w:rubyBase>
      </w:ruby>
    </w:r>
    <w:r>
      <w:rPr>
        <w:rFonts w:hint="eastAsia"/>
      </w:rPr>
      <w:t>】　　　　　　　　　　【健康観察検診の</w:t>
    </w:r>
    <w:r w:rsidR="00DA3F6E">
      <w:ruby>
        <w:rubyPr>
          <w:rubyAlign w:val="distributeSpace"/>
          <w:hps w:val="10"/>
          <w:hpsRaise w:val="18"/>
          <w:hpsBaseText w:val="21"/>
          <w:lid w:val="ja-JP"/>
        </w:rubyPr>
        <w:rt>
          <w:r w:rsidR="00DA3F6E" w:rsidRPr="00DA3F6E">
            <w:rPr>
              <w:rFonts w:ascii="游明朝" w:eastAsia="游明朝" w:hAnsi="游明朝"/>
              <w:sz w:val="10"/>
            </w:rPr>
            <w:t>ようす</w:t>
          </w:r>
        </w:rt>
        <w:rubyBase>
          <w:r w:rsidR="00DA3F6E">
            <w:t>様子</w:t>
          </w:r>
        </w:rubyBase>
      </w:ruby>
    </w:r>
    <w:r>
      <w:rPr>
        <w:rFonts w:hint="eastAsia"/>
      </w:rPr>
      <w:t>】</w:t>
    </w:r>
  </w:p>
  <w:p w14:paraId="07DCDDE1" w14:textId="6D057AD4" w:rsidR="0027118D" w:rsidRPr="00A5296D" w:rsidRDefault="00A5296D" w:rsidP="0027118D">
    <w:pPr>
      <w:pStyle w:val="a5"/>
      <w:jc w:val="right"/>
      <w:rPr>
        <w:sz w:val="12"/>
        <w:szCs w:val="14"/>
      </w:rPr>
    </w:pPr>
    <w:r w:rsidRPr="00A5296D">
      <w:rPr>
        <w:rFonts w:ascii="ＭＳ ゴシック" w:eastAsia="ＭＳ ゴシック" w:hAnsi="ＭＳ ゴシック"/>
        <w:sz w:val="14"/>
        <w:szCs w:val="16"/>
      </w:rPr>
      <w:t>Ver</w:t>
    </w:r>
    <w:r w:rsidRPr="00A5296D">
      <w:rPr>
        <w:rFonts w:ascii="ＭＳ ゴシック" w:eastAsia="ＭＳ ゴシック" w:hAnsi="ＭＳ ゴシック" w:hint="eastAsia"/>
        <w:sz w:val="14"/>
        <w:szCs w:val="16"/>
      </w:rPr>
      <w:t>.</w:t>
    </w:r>
    <w:r w:rsidRPr="00A5296D">
      <w:rPr>
        <w:rFonts w:ascii="ＭＳ ゴシック" w:eastAsia="ＭＳ ゴシック" w:hAnsi="ＭＳ ゴシック"/>
        <w:sz w:val="14"/>
        <w:szCs w:val="16"/>
      </w:rPr>
      <w:t>1.1_03_2026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71C02" w14:textId="77777777" w:rsidR="00B72FD5" w:rsidRDefault="00B72FD5" w:rsidP="00B72FD5">
      <w:r>
        <w:separator/>
      </w:r>
    </w:p>
  </w:footnote>
  <w:footnote w:type="continuationSeparator" w:id="0">
    <w:p w14:paraId="55AE7BC2" w14:textId="77777777" w:rsidR="00B72FD5" w:rsidRDefault="00B72FD5" w:rsidP="00B72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191"/>
  <w:drawingGridVerticalSpacing w:val="148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B48"/>
    <w:rsid w:val="000151F6"/>
    <w:rsid w:val="0006571F"/>
    <w:rsid w:val="00080B77"/>
    <w:rsid w:val="00195C67"/>
    <w:rsid w:val="001B15F8"/>
    <w:rsid w:val="00202493"/>
    <w:rsid w:val="00212C9F"/>
    <w:rsid w:val="00260106"/>
    <w:rsid w:val="0027118D"/>
    <w:rsid w:val="003308FE"/>
    <w:rsid w:val="003517F8"/>
    <w:rsid w:val="003A42D5"/>
    <w:rsid w:val="00471D47"/>
    <w:rsid w:val="0050364F"/>
    <w:rsid w:val="00536DA3"/>
    <w:rsid w:val="005427B7"/>
    <w:rsid w:val="00583968"/>
    <w:rsid w:val="005F229D"/>
    <w:rsid w:val="0067097A"/>
    <w:rsid w:val="006B6E81"/>
    <w:rsid w:val="006C5287"/>
    <w:rsid w:val="006E381C"/>
    <w:rsid w:val="006F7D8F"/>
    <w:rsid w:val="007304E7"/>
    <w:rsid w:val="00785918"/>
    <w:rsid w:val="007B31D6"/>
    <w:rsid w:val="00803139"/>
    <w:rsid w:val="008A4163"/>
    <w:rsid w:val="008A5B48"/>
    <w:rsid w:val="008A6518"/>
    <w:rsid w:val="008D22AD"/>
    <w:rsid w:val="00A15AB1"/>
    <w:rsid w:val="00A447D5"/>
    <w:rsid w:val="00A5296D"/>
    <w:rsid w:val="00AE2016"/>
    <w:rsid w:val="00B70594"/>
    <w:rsid w:val="00B72FD5"/>
    <w:rsid w:val="00B914CC"/>
    <w:rsid w:val="00BC0A7C"/>
    <w:rsid w:val="00BD4EE1"/>
    <w:rsid w:val="00C75743"/>
    <w:rsid w:val="00C7621E"/>
    <w:rsid w:val="00D33B7D"/>
    <w:rsid w:val="00DA3F6E"/>
    <w:rsid w:val="00DC0173"/>
    <w:rsid w:val="00DD23CF"/>
    <w:rsid w:val="00DE6374"/>
    <w:rsid w:val="00E46164"/>
    <w:rsid w:val="00EA2D8A"/>
    <w:rsid w:val="00F205ED"/>
    <w:rsid w:val="00F21ABA"/>
    <w:rsid w:val="00F36991"/>
    <w:rsid w:val="00F4207D"/>
    <w:rsid w:val="00F94E73"/>
    <w:rsid w:val="00FD708C"/>
    <w:rsid w:val="00FE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6299E00F"/>
  <w15:chartTrackingRefBased/>
  <w15:docId w15:val="{4815DA9E-4606-4299-9F42-947EC670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FD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2FD5"/>
  </w:style>
  <w:style w:type="paragraph" w:styleId="a5">
    <w:name w:val="footer"/>
    <w:basedOn w:val="a"/>
    <w:link w:val="a6"/>
    <w:uiPriority w:val="99"/>
    <w:unhideWhenUsed/>
    <w:rsid w:val="00B72F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2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 宣洋</dc:creator>
  <cp:keywords/>
  <dc:description/>
  <cp:lastModifiedBy>赤木 有子</cp:lastModifiedBy>
  <cp:revision>39</cp:revision>
  <cp:lastPrinted>2026-03-16T09:22:00Z</cp:lastPrinted>
  <dcterms:created xsi:type="dcterms:W3CDTF">2024-02-05T01:07:00Z</dcterms:created>
  <dcterms:modified xsi:type="dcterms:W3CDTF">2026-03-16T09:41:00Z</dcterms:modified>
</cp:coreProperties>
</file>